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18FB" w14:textId="35CFB9BB" w:rsidR="0015571F" w:rsidRPr="00C04FDF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4FDF">
        <w:rPr>
          <w:rFonts w:ascii="Times New Roman" w:hAnsi="Times New Roman" w:cs="Times New Roman"/>
          <w:b/>
          <w:bCs/>
          <w:sz w:val="24"/>
          <w:szCs w:val="24"/>
        </w:rPr>
        <w:t>Название дисциплины: «</w:t>
      </w:r>
      <w:r w:rsidR="000126D8" w:rsidRPr="00C04FDF">
        <w:rPr>
          <w:rFonts w:ascii="Times New Roman" w:hAnsi="Times New Roman" w:cs="Times New Roman"/>
          <w:b/>
          <w:bCs/>
          <w:sz w:val="24"/>
          <w:szCs w:val="24"/>
        </w:rPr>
        <w:t>Нотариат</w:t>
      </w:r>
      <w:r w:rsidRPr="00C04F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D9F5BFA" w14:textId="77777777" w:rsidR="0015571F" w:rsidRPr="00C04FDF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4FDF">
        <w:rPr>
          <w:rFonts w:ascii="Times New Roman" w:hAnsi="Times New Roman" w:cs="Times New Roman"/>
          <w:b/>
          <w:bCs/>
          <w:sz w:val="24"/>
          <w:szCs w:val="24"/>
        </w:rPr>
        <w:t>Группы: Ю-1-</w:t>
      </w:r>
      <w:r w:rsidR="00914C98" w:rsidRPr="00C04F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113A" w:rsidRPr="00C04F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4F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4C98" w:rsidRPr="00C04FDF">
        <w:rPr>
          <w:rFonts w:ascii="Times New Roman" w:hAnsi="Times New Roman" w:cs="Times New Roman"/>
          <w:b/>
          <w:bCs/>
          <w:sz w:val="24"/>
          <w:szCs w:val="24"/>
        </w:rPr>
        <w:t>Ю-2-2</w:t>
      </w:r>
      <w:r w:rsidR="00FA113A" w:rsidRPr="00C04F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4C98" w:rsidRPr="00C04F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4FDF">
        <w:rPr>
          <w:rFonts w:ascii="Times New Roman" w:hAnsi="Times New Roman" w:cs="Times New Roman"/>
          <w:b/>
          <w:bCs/>
          <w:sz w:val="24"/>
          <w:szCs w:val="24"/>
        </w:rPr>
        <w:t>Ю-11</w:t>
      </w:r>
      <w:r w:rsidR="003B2C6C" w:rsidRPr="00C04FDF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FA113A" w:rsidRPr="00C04FD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5987D55" w14:textId="77777777" w:rsidR="0015571F" w:rsidRPr="00C04FDF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4FDF">
        <w:rPr>
          <w:rFonts w:ascii="Times New Roman" w:hAnsi="Times New Roman" w:cs="Times New Roman"/>
          <w:b/>
          <w:bCs/>
          <w:sz w:val="24"/>
          <w:szCs w:val="24"/>
        </w:rPr>
        <w:t>Код и название специальности: 40.02.01 Право и организация социального обеспечения</w:t>
      </w:r>
    </w:p>
    <w:p w14:paraId="160CF4EE" w14:textId="77777777" w:rsidR="0015571F" w:rsidRPr="00C04FDF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4FDF">
        <w:rPr>
          <w:rFonts w:ascii="Times New Roman" w:hAnsi="Times New Roman" w:cs="Times New Roman"/>
          <w:b/>
          <w:bCs/>
          <w:sz w:val="24"/>
          <w:szCs w:val="24"/>
        </w:rPr>
        <w:t>Семестр: 6</w:t>
      </w:r>
      <w:r w:rsidR="003B2C6C" w:rsidRPr="00C04FDF">
        <w:rPr>
          <w:rFonts w:ascii="Times New Roman" w:hAnsi="Times New Roman" w:cs="Times New Roman"/>
          <w:b/>
          <w:bCs/>
          <w:sz w:val="24"/>
          <w:szCs w:val="24"/>
        </w:rPr>
        <w:t>, 4</w:t>
      </w:r>
    </w:p>
    <w:p w14:paraId="0A1D1A24" w14:textId="692E63EA" w:rsidR="0015571F" w:rsidRPr="00C04FDF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4FDF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="000126D8" w:rsidRPr="00C04FDF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14:paraId="19809C17" w14:textId="77777777" w:rsidR="0015571F" w:rsidRPr="00C04FDF" w:rsidRDefault="0015571F" w:rsidP="0015571F"/>
    <w:p w14:paraId="5F7370C4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Учреждение или ликвидация должности нотариуса</w:t>
      </w:r>
      <w:r w:rsidRPr="00C04FDF">
        <w:t xml:space="preserve">. </w:t>
      </w:r>
      <w:r w:rsidRPr="00C04FDF">
        <w:t>Количество должностей нотариусов в нотариальном округе.</w:t>
      </w:r>
    </w:p>
    <w:p w14:paraId="6E68EB06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Кто не может быть нотариусом в Российской Федерации?</w:t>
      </w:r>
    </w:p>
    <w:p w14:paraId="5E55A475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 xml:space="preserve"> Обжалование отказа в совершении нотариального действия.</w:t>
      </w:r>
    </w:p>
    <w:p w14:paraId="43EC91FC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Высший орган нотариальной палаты.</w:t>
      </w:r>
    </w:p>
    <w:p w14:paraId="4E56D7CE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Страхование деятельности нотариуса.</w:t>
      </w:r>
    </w:p>
    <w:p w14:paraId="508295D6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Ответственность нотариуса за совершаемые нотариальные действия в соответствии с Основами законодательства о нотариате.</w:t>
      </w:r>
    </w:p>
    <w:p w14:paraId="6FEFD2DD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Статус нотариуса, работающего в государственной нотариальной конторе и нотариуса, занимающегося частной практикой.</w:t>
      </w:r>
    </w:p>
    <w:p w14:paraId="51548F05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Членство в нотариальной палате для нотариуса, занимающегося частной практикой.</w:t>
      </w:r>
    </w:p>
    <w:p w14:paraId="1C0DB151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Закон города Москвы о нотариате</w:t>
      </w:r>
      <w:r w:rsidRPr="00C04FDF">
        <w:t>.</w:t>
      </w:r>
    </w:p>
    <w:p w14:paraId="48499258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Совершение нотариальных действий.</w:t>
      </w:r>
    </w:p>
    <w:p w14:paraId="41660B26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Кто может быть стажером нотариуса?</w:t>
      </w:r>
    </w:p>
    <w:p w14:paraId="2635C932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Кто может быть помощником нотариуса?</w:t>
      </w:r>
    </w:p>
    <w:p w14:paraId="78907CEC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Органы нотариальной палаты.</w:t>
      </w:r>
    </w:p>
    <w:p w14:paraId="78A48674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 xml:space="preserve"> Контроль за исполнением профессиональных обязанностей нотариусами, занимающимися частной практикой.</w:t>
      </w:r>
    </w:p>
    <w:p w14:paraId="5452B534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Допуск к повторной сдаче квалификационного экзамена.</w:t>
      </w:r>
    </w:p>
    <w:p w14:paraId="20631D7F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Проверка организации работы нотариуса.</w:t>
      </w:r>
    </w:p>
    <w:p w14:paraId="1785AB4C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 xml:space="preserve"> Права нотариуса.</w:t>
      </w:r>
    </w:p>
    <w:p w14:paraId="6281C4D7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Совершение нотариусом нотариального действия за пределами своего нотариального округа.</w:t>
      </w:r>
    </w:p>
    <w:p w14:paraId="79162F3B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Размеры членских взносов и других платежей членов нотариальной палаты, необходимых для выполнения ее функций.</w:t>
      </w:r>
    </w:p>
    <w:p w14:paraId="281D8001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Полномочия нотариальной палаты.</w:t>
      </w:r>
    </w:p>
    <w:p w14:paraId="4007C257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Отказ в совершении нотариальных действий.</w:t>
      </w:r>
    </w:p>
    <w:p w14:paraId="18475532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Оплата нотариальных действий.</w:t>
      </w:r>
    </w:p>
    <w:p w14:paraId="5B720AB2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Нотариальные действия.</w:t>
      </w:r>
    </w:p>
    <w:p w14:paraId="32F0F473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Выдача нотариусом свидетельства.</w:t>
      </w:r>
    </w:p>
    <w:p w14:paraId="4F638A78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Формы реестров, нотариальных свидетельств, удостоверительных надписей.</w:t>
      </w:r>
    </w:p>
    <w:p w14:paraId="16E8DFE6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Обязательное нотариальное удостоверение.</w:t>
      </w:r>
    </w:p>
    <w:p w14:paraId="0919D9C0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Удостоверительная надпись нотариуса на договоре купли-продажи недвижимого имущества.</w:t>
      </w:r>
    </w:p>
    <w:p w14:paraId="0B915FC2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Удостоверение нотариусом нахождения гражданина в живых.</w:t>
      </w:r>
    </w:p>
    <w:p w14:paraId="189698B7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Институт исполнительной надписи.</w:t>
      </w:r>
    </w:p>
    <w:p w14:paraId="0F7EE971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Обеспечение доказательств нотариусом.</w:t>
      </w:r>
    </w:p>
    <w:p w14:paraId="5280FC8B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lastRenderedPageBreak/>
        <w:t>Согласие, оформляемое родителями для выезда их ребенка из РФ за границу.</w:t>
      </w:r>
    </w:p>
    <w:p w14:paraId="78497259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Порядок взаимоотношений нотариуса с органами юстиции другого государства.</w:t>
      </w:r>
    </w:p>
    <w:p w14:paraId="33E69A79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Не подлежащие обязательному нотариальному удостоверению доверенности.</w:t>
      </w:r>
    </w:p>
    <w:p w14:paraId="47B150A9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 xml:space="preserve"> Роль нотариата при наследовании по завещанию и закону.</w:t>
      </w:r>
    </w:p>
    <w:p w14:paraId="464B2316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Общие положения о завещании.</w:t>
      </w:r>
    </w:p>
    <w:p w14:paraId="0F7754A5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Оформление завещаний.</w:t>
      </w:r>
    </w:p>
    <w:p w14:paraId="798AA499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Нотариально удостоверенное завещание.</w:t>
      </w:r>
    </w:p>
    <w:p w14:paraId="2FA5DB24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Оформление наследства нотариусом.</w:t>
      </w:r>
    </w:p>
    <w:p w14:paraId="05149DAA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Способы принятия наследства.</w:t>
      </w:r>
    </w:p>
    <w:p w14:paraId="3F073F3D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Право на обязательную долю.</w:t>
      </w:r>
    </w:p>
    <w:p w14:paraId="4F6209A3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Лица, призываемые к наследованию.</w:t>
      </w:r>
    </w:p>
    <w:p w14:paraId="4C874B7E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Завещательное распоряжение.</w:t>
      </w:r>
    </w:p>
    <w:p w14:paraId="04B76A13" w14:textId="77777777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Нотариальное удостоверение соглашения об уплате алиментов.</w:t>
      </w:r>
    </w:p>
    <w:p w14:paraId="1643D049" w14:textId="33079110" w:rsidR="0035556F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Выход участника из ООО.</w:t>
      </w:r>
      <w:r w:rsidRPr="00C04FDF">
        <w:t xml:space="preserve"> Удостоверение заявления о выходе.</w:t>
      </w:r>
    </w:p>
    <w:p w14:paraId="59995173" w14:textId="07E26189" w:rsidR="002838B6" w:rsidRPr="00C04FDF" w:rsidRDefault="0035556F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>Источник финансирования деятельности нотариуса.</w:t>
      </w:r>
    </w:p>
    <w:p w14:paraId="10B19B3D" w14:textId="69BF8B7F" w:rsidR="000668A6" w:rsidRPr="00C04FDF" w:rsidRDefault="000668A6" w:rsidP="0035556F">
      <w:pPr>
        <w:pStyle w:val="a3"/>
        <w:numPr>
          <w:ilvl w:val="0"/>
          <w:numId w:val="2"/>
        </w:numPr>
        <w:spacing w:after="200" w:line="276" w:lineRule="auto"/>
        <w:ind w:hanging="76"/>
      </w:pPr>
      <w:r w:rsidRPr="00C04FDF">
        <w:t xml:space="preserve">Кодекс профессиональной этики нотариуса. </w:t>
      </w:r>
    </w:p>
    <w:sectPr w:rsidR="000668A6" w:rsidRPr="00C04FDF" w:rsidSect="004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553"/>
    <w:multiLevelType w:val="hybridMultilevel"/>
    <w:tmpl w:val="42181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0E91"/>
    <w:multiLevelType w:val="hybridMultilevel"/>
    <w:tmpl w:val="198EA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173402">
    <w:abstractNumId w:val="0"/>
  </w:num>
  <w:num w:numId="2" w16cid:durableId="210429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1F"/>
    <w:rsid w:val="000126D8"/>
    <w:rsid w:val="000514B0"/>
    <w:rsid w:val="000668A6"/>
    <w:rsid w:val="0015571F"/>
    <w:rsid w:val="001E5A58"/>
    <w:rsid w:val="002838B6"/>
    <w:rsid w:val="0035556F"/>
    <w:rsid w:val="00376D76"/>
    <w:rsid w:val="003B2C6C"/>
    <w:rsid w:val="00436266"/>
    <w:rsid w:val="006E043F"/>
    <w:rsid w:val="006E343D"/>
    <w:rsid w:val="007C7743"/>
    <w:rsid w:val="00914C98"/>
    <w:rsid w:val="009A762F"/>
    <w:rsid w:val="00AE2DAC"/>
    <w:rsid w:val="00C04FDF"/>
    <w:rsid w:val="00DA5A9A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4919"/>
  <w15:docId w15:val="{F89CA339-2731-488D-8FFD-13793EE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A9A"/>
  </w:style>
  <w:style w:type="paragraph" w:styleId="1">
    <w:name w:val="heading 1"/>
    <w:basedOn w:val="a"/>
    <w:link w:val="10"/>
    <w:uiPriority w:val="9"/>
    <w:qFormat/>
    <w:rsid w:val="0005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1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0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Юлия Филина</cp:lastModifiedBy>
  <cp:revision>6</cp:revision>
  <dcterms:created xsi:type="dcterms:W3CDTF">2024-02-23T09:04:00Z</dcterms:created>
  <dcterms:modified xsi:type="dcterms:W3CDTF">2024-02-23T09:56:00Z</dcterms:modified>
</cp:coreProperties>
</file>